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D298" w14:textId="67868978" w:rsidR="005E676E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COMUNICADO DE </w:t>
      </w:r>
      <w:r w:rsidR="00B62692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ENQUADRAMENTO </w:t>
      </w:r>
      <w:r w:rsidR="00B6269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MICROEMPRESA (ME)</w:t>
      </w:r>
    </w:p>
    <w:p w14:paraId="58C5C931" w14:textId="77777777" w:rsidR="0082094A" w:rsidRDefault="0082094A" w:rsidP="0082094A">
      <w:pPr>
        <w:rPr>
          <w:rFonts w:ascii="Times New Roman" w:hAnsi="Times New Roman" w:cs="Times New Roman"/>
          <w:sz w:val="24"/>
          <w:szCs w:val="24"/>
        </w:rPr>
      </w:pPr>
    </w:p>
    <w:p w14:paraId="7F76CE28" w14:textId="2D0C4BA1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empresária limitada/empresário individual de nome empresarial XXXXXXXXXXXX e CNPJ XXXXXXXX, com endereço à XXXXXXXXXXXXXXXXXXXXXXXXXXXX, declara para todos os fins do Art. 3º da Lei Complementar nº 123, de 14 de dezembro de 2006, que se </w:t>
      </w:r>
      <w:r w:rsidR="00B62692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enquadra </w:t>
      </w:r>
      <w:r w:rsidR="00B626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condição de MICROEMPRESA, </w:t>
      </w:r>
      <w:r w:rsidR="00B62692">
        <w:rPr>
          <w:rFonts w:ascii="Times New Roman" w:hAnsi="Times New Roman" w:cs="Times New Roman"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que o valor de sua receita bruta anual excede</w:t>
      </w:r>
      <w:r w:rsidR="00B626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62692">
        <w:rPr>
          <w:rFonts w:ascii="Times New Roman" w:hAnsi="Times New Roman" w:cs="Times New Roman"/>
          <w:sz w:val="24"/>
          <w:szCs w:val="24"/>
        </w:rPr>
        <w:t xml:space="preserve">limite </w:t>
      </w:r>
      <w:r>
        <w:rPr>
          <w:rFonts w:ascii="Times New Roman" w:hAnsi="Times New Roman" w:cs="Times New Roman"/>
          <w:sz w:val="24"/>
          <w:szCs w:val="24"/>
        </w:rPr>
        <w:t>disposto no inciso I, Art. 3º da citada Lei Complementar</w:t>
      </w:r>
      <w:r w:rsidR="00B62692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recai</w:t>
      </w:r>
      <w:r w:rsidR="00B626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B62692">
        <w:rPr>
          <w:rFonts w:ascii="Times New Roman" w:hAnsi="Times New Roman" w:cs="Times New Roman"/>
          <w:sz w:val="24"/>
          <w:szCs w:val="24"/>
        </w:rPr>
        <w:t xml:space="preserve">alguma </w:t>
      </w:r>
      <w:r>
        <w:rPr>
          <w:rFonts w:ascii="Times New Roman" w:hAnsi="Times New Roman" w:cs="Times New Roman"/>
          <w:sz w:val="24"/>
          <w:szCs w:val="24"/>
        </w:rPr>
        <w:t>das hipóteses de exclusão do §4º do mesmo artigo.</w:t>
      </w:r>
    </w:p>
    <w:p w14:paraId="0A5B7A77" w14:textId="77777777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9BD4AF" w14:textId="7F885E3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de assinatura), data de assinatura).</w:t>
      </w:r>
    </w:p>
    <w:p w14:paraId="2C23D870" w14:textId="77777777" w:rsidR="0082094A" w:rsidRDefault="0082094A" w:rsidP="00820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B2BC7" w14:textId="32A809A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74A0E0" w14:textId="23483DE6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DO(S) SÓCIO(S)/EMPRESÁRIO</w:t>
      </w:r>
    </w:p>
    <w:p w14:paraId="30724538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5DEA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07A11" w14:textId="77777777" w:rsidR="0082094A" w:rsidRP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094A" w:rsidRPr="0082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A"/>
    <w:rsid w:val="00032D05"/>
    <w:rsid w:val="00184A33"/>
    <w:rsid w:val="00592C79"/>
    <w:rsid w:val="005E676E"/>
    <w:rsid w:val="0082094A"/>
    <w:rsid w:val="00891EA0"/>
    <w:rsid w:val="00B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7B6"/>
  <w15:chartTrackingRefBased/>
  <w15:docId w15:val="{3E3569F5-BC9F-4632-B705-B53E28D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3</cp:revision>
  <dcterms:created xsi:type="dcterms:W3CDTF">2024-01-19T17:18:00Z</dcterms:created>
  <dcterms:modified xsi:type="dcterms:W3CDTF">2024-01-19T17:20:00Z</dcterms:modified>
</cp:coreProperties>
</file>